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07C03" w14:textId="77777777" w:rsidR="007B3F72" w:rsidRPr="007B3F72" w:rsidRDefault="007B3F72" w:rsidP="007B3F72">
      <w:pPr>
        <w:shd w:val="clear" w:color="auto" w:fill="FFFFFF"/>
        <w:rPr>
          <w:rFonts w:ascii="Calibri" w:eastAsia="Times New Roman" w:hAnsi="Calibri" w:cs="Arial"/>
          <w:color w:val="222222"/>
          <w:sz w:val="22"/>
          <w:szCs w:val="22"/>
        </w:rPr>
      </w:pPr>
      <w:r w:rsidRPr="007B3F72">
        <w:rPr>
          <w:rFonts w:ascii="Calibri" w:eastAsia="Times New Roman" w:hAnsi="Calibri" w:cs="Arial"/>
          <w:color w:val="222222"/>
          <w:sz w:val="22"/>
          <w:szCs w:val="22"/>
        </w:rPr>
        <w:t>November 4</w:t>
      </w:r>
      <w:r w:rsidRPr="007B3F72">
        <w:rPr>
          <w:rFonts w:ascii="Calibri" w:eastAsia="Times New Roman" w:hAnsi="Calibri" w:cs="Arial"/>
          <w:color w:val="222222"/>
          <w:sz w:val="22"/>
          <w:szCs w:val="22"/>
          <w:vertAlign w:val="superscript"/>
        </w:rPr>
        <w:t>th</w:t>
      </w:r>
      <w:r w:rsidRPr="007B3F72">
        <w:rPr>
          <w:rFonts w:ascii="Calibri" w:eastAsia="Times New Roman" w:hAnsi="Calibri" w:cs="Arial"/>
          <w:color w:val="222222"/>
          <w:sz w:val="22"/>
          <w:szCs w:val="22"/>
        </w:rPr>
        <w:t>, 2019 Care Transitions Meeting</w:t>
      </w:r>
    </w:p>
    <w:p w14:paraId="3EC22AC6" w14:textId="77777777" w:rsidR="007B3F72" w:rsidRPr="007B3F72" w:rsidRDefault="007B3F72" w:rsidP="007B3F72">
      <w:pPr>
        <w:shd w:val="clear" w:color="auto" w:fill="FFFFFF"/>
        <w:rPr>
          <w:rFonts w:ascii="Calibri" w:eastAsia="Times New Roman" w:hAnsi="Calibri" w:cs="Arial"/>
          <w:color w:val="222222"/>
          <w:sz w:val="22"/>
          <w:szCs w:val="22"/>
        </w:rPr>
      </w:pPr>
      <w:r w:rsidRPr="007B3F72">
        <w:rPr>
          <w:rFonts w:ascii="Calibri" w:eastAsia="Times New Roman" w:hAnsi="Calibri" w:cs="Arial"/>
          <w:color w:val="222222"/>
          <w:sz w:val="22"/>
          <w:szCs w:val="22"/>
        </w:rPr>
        <w:t> </w:t>
      </w:r>
    </w:p>
    <w:p w14:paraId="39EFC3CC" w14:textId="77777777" w:rsidR="007B3F72" w:rsidRPr="007B3F72" w:rsidRDefault="007B3F72" w:rsidP="007B3F72">
      <w:pPr>
        <w:shd w:val="clear" w:color="auto" w:fill="FFFFFF"/>
        <w:rPr>
          <w:rFonts w:ascii="Calibri" w:eastAsia="Times New Roman" w:hAnsi="Calibri" w:cs="Arial"/>
          <w:color w:val="222222"/>
          <w:sz w:val="22"/>
          <w:szCs w:val="22"/>
        </w:rPr>
      </w:pPr>
      <w:r w:rsidRPr="007B3F72">
        <w:rPr>
          <w:rFonts w:ascii="Calibri" w:eastAsia="Times New Roman" w:hAnsi="Calibri" w:cs="Arial"/>
          <w:color w:val="222222"/>
          <w:sz w:val="22"/>
          <w:szCs w:val="22"/>
        </w:rPr>
        <w:t>Quail Run reports that their fax number is inaccurate. </w:t>
      </w:r>
    </w:p>
    <w:p w14:paraId="3E374918" w14:textId="77777777" w:rsidR="007B3F72" w:rsidRPr="007B3F72" w:rsidRDefault="007B3F72" w:rsidP="007B3F72">
      <w:pPr>
        <w:numPr>
          <w:ilvl w:val="0"/>
          <w:numId w:val="1"/>
        </w:numPr>
        <w:shd w:val="clear" w:color="auto" w:fill="FFFFFF"/>
        <w:ind w:left="1440"/>
        <w:rPr>
          <w:rFonts w:ascii="Calibri" w:eastAsia="Times New Roman" w:hAnsi="Calibri" w:cs="Arial"/>
          <w:color w:val="222222"/>
          <w:sz w:val="22"/>
          <w:szCs w:val="22"/>
        </w:rPr>
      </w:pPr>
      <w:r w:rsidRPr="007B3F72">
        <w:rPr>
          <w:rFonts w:ascii="Calibri" w:eastAsia="Times New Roman" w:hAnsi="Calibri" w:cs="Arial"/>
          <w:color w:val="222222"/>
          <w:sz w:val="22"/>
          <w:szCs w:val="22"/>
        </w:rPr>
        <w:t>Reminder to all that if you have a permanent change to address, phone, fax or contact please send something with your business letter head to Hollie or Rochelle and they will get it updated. </w:t>
      </w:r>
    </w:p>
    <w:p w14:paraId="69FBEB58" w14:textId="77777777" w:rsidR="007B3F72" w:rsidRPr="007B3F72" w:rsidRDefault="007B3F72" w:rsidP="007B3F72">
      <w:pPr>
        <w:shd w:val="clear" w:color="auto" w:fill="FFFFFF"/>
        <w:rPr>
          <w:rFonts w:ascii="Calibri" w:eastAsia="Times New Roman" w:hAnsi="Calibri" w:cs="Arial"/>
          <w:color w:val="222222"/>
          <w:sz w:val="22"/>
          <w:szCs w:val="22"/>
        </w:rPr>
      </w:pPr>
      <w:r w:rsidRPr="007B3F72">
        <w:rPr>
          <w:rFonts w:ascii="Calibri" w:eastAsia="Times New Roman" w:hAnsi="Calibri" w:cs="Arial"/>
          <w:color w:val="222222"/>
          <w:sz w:val="22"/>
          <w:szCs w:val="22"/>
        </w:rPr>
        <w:t> </w:t>
      </w:r>
    </w:p>
    <w:p w14:paraId="00806FB5" w14:textId="77777777" w:rsidR="007B3F72" w:rsidRPr="007B3F72" w:rsidRDefault="007B3F72" w:rsidP="007B3F72">
      <w:pPr>
        <w:shd w:val="clear" w:color="auto" w:fill="FFFFFF"/>
        <w:rPr>
          <w:rFonts w:ascii="Calibri" w:eastAsia="Times New Roman" w:hAnsi="Calibri" w:cs="Arial"/>
          <w:color w:val="222222"/>
          <w:sz w:val="22"/>
          <w:szCs w:val="22"/>
        </w:rPr>
      </w:pPr>
      <w:r w:rsidRPr="007B3F72">
        <w:rPr>
          <w:rFonts w:ascii="Calibri" w:eastAsia="Times New Roman" w:hAnsi="Calibri" w:cs="Arial"/>
          <w:color w:val="222222"/>
          <w:sz w:val="22"/>
          <w:szCs w:val="22"/>
        </w:rPr>
        <w:t>Handoff Tool </w:t>
      </w:r>
    </w:p>
    <w:p w14:paraId="5A4A12F9" w14:textId="77777777" w:rsidR="007B3F72" w:rsidRPr="007B3F72" w:rsidRDefault="007B3F72" w:rsidP="007B3F72">
      <w:pPr>
        <w:numPr>
          <w:ilvl w:val="0"/>
          <w:numId w:val="2"/>
        </w:numPr>
        <w:shd w:val="clear" w:color="auto" w:fill="FFFFFF"/>
        <w:ind w:left="1440"/>
        <w:rPr>
          <w:rFonts w:ascii="Calibri" w:eastAsia="Times New Roman" w:hAnsi="Calibri" w:cs="Arial"/>
          <w:color w:val="222222"/>
          <w:sz w:val="22"/>
          <w:szCs w:val="22"/>
        </w:rPr>
      </w:pPr>
      <w:r w:rsidRPr="007B3F72">
        <w:rPr>
          <w:rFonts w:ascii="Calibri" w:eastAsia="Times New Roman" w:hAnsi="Calibri" w:cs="Arial"/>
          <w:color w:val="222222"/>
          <w:sz w:val="22"/>
          <w:szCs w:val="22"/>
        </w:rPr>
        <w:t>Discussion of what needs to be included in a standardized tool</w:t>
      </w:r>
    </w:p>
    <w:p w14:paraId="66C6B857" w14:textId="77777777" w:rsidR="007B3F72" w:rsidRPr="007B3F72" w:rsidRDefault="007B3F72" w:rsidP="007B3F72">
      <w:pPr>
        <w:numPr>
          <w:ilvl w:val="0"/>
          <w:numId w:val="2"/>
        </w:numPr>
        <w:shd w:val="clear" w:color="auto" w:fill="FFFFFF"/>
        <w:ind w:left="1440"/>
        <w:rPr>
          <w:rFonts w:ascii="Calibri" w:eastAsia="Times New Roman" w:hAnsi="Calibri" w:cs="Arial"/>
          <w:color w:val="222222"/>
          <w:sz w:val="22"/>
          <w:szCs w:val="22"/>
        </w:rPr>
      </w:pPr>
      <w:r w:rsidRPr="007B3F72">
        <w:rPr>
          <w:rFonts w:ascii="Calibri" w:eastAsia="Times New Roman" w:hAnsi="Calibri" w:cs="Arial"/>
          <w:color w:val="222222"/>
          <w:sz w:val="22"/>
          <w:szCs w:val="22"/>
        </w:rPr>
        <w:t>The team selected the SNF to Emergency Department Transfer document to work from to build our own</w:t>
      </w:r>
    </w:p>
    <w:p w14:paraId="709ADDC2" w14:textId="77777777" w:rsidR="007B3F72" w:rsidRPr="007B3F72" w:rsidRDefault="007B3F72" w:rsidP="007B3F72">
      <w:pPr>
        <w:numPr>
          <w:ilvl w:val="0"/>
          <w:numId w:val="2"/>
        </w:numPr>
        <w:shd w:val="clear" w:color="auto" w:fill="FFFFFF"/>
        <w:ind w:left="1440"/>
        <w:rPr>
          <w:rFonts w:ascii="Calibri" w:eastAsia="Times New Roman" w:hAnsi="Calibri" w:cs="Arial"/>
          <w:color w:val="222222"/>
          <w:sz w:val="22"/>
          <w:szCs w:val="22"/>
        </w:rPr>
      </w:pPr>
      <w:r w:rsidRPr="007B3F72">
        <w:rPr>
          <w:rFonts w:ascii="Calibri" w:eastAsia="Times New Roman" w:hAnsi="Calibri" w:cs="Arial"/>
          <w:color w:val="222222"/>
          <w:sz w:val="22"/>
          <w:szCs w:val="22"/>
        </w:rPr>
        <w:t>Candy Sawyer has provided a copy to the EPIC build team to provide a guide</w:t>
      </w:r>
    </w:p>
    <w:p w14:paraId="003A5ADC" w14:textId="77777777" w:rsidR="007B3F72" w:rsidRPr="007B3F72" w:rsidRDefault="007B3F72" w:rsidP="007B3F72">
      <w:pPr>
        <w:numPr>
          <w:ilvl w:val="0"/>
          <w:numId w:val="2"/>
        </w:numPr>
        <w:shd w:val="clear" w:color="auto" w:fill="FFFFFF"/>
        <w:ind w:left="1440"/>
        <w:rPr>
          <w:rFonts w:ascii="Calibri" w:eastAsia="Times New Roman" w:hAnsi="Calibri" w:cs="Arial"/>
          <w:color w:val="222222"/>
          <w:sz w:val="22"/>
          <w:szCs w:val="22"/>
        </w:rPr>
      </w:pPr>
      <w:r w:rsidRPr="007B3F72">
        <w:rPr>
          <w:rFonts w:ascii="Calibri" w:eastAsia="Times New Roman" w:hAnsi="Calibri" w:cs="Arial"/>
          <w:color w:val="222222"/>
          <w:sz w:val="22"/>
          <w:szCs w:val="22"/>
        </w:rPr>
        <w:t>Team wants to ensure that infection control information is shared going both directions</w:t>
      </w:r>
    </w:p>
    <w:p w14:paraId="59BC554E" w14:textId="77777777" w:rsidR="007B3F72" w:rsidRPr="007B3F72" w:rsidRDefault="007B3F72" w:rsidP="007B3F72">
      <w:pPr>
        <w:shd w:val="clear" w:color="auto" w:fill="FFFFFF"/>
        <w:rPr>
          <w:rFonts w:ascii="Calibri" w:eastAsia="Times New Roman" w:hAnsi="Calibri" w:cs="Arial"/>
          <w:color w:val="222222"/>
          <w:sz w:val="22"/>
          <w:szCs w:val="22"/>
        </w:rPr>
      </w:pPr>
      <w:r w:rsidRPr="007B3F72">
        <w:rPr>
          <w:rFonts w:ascii="Calibri" w:eastAsia="Times New Roman" w:hAnsi="Calibri" w:cs="Arial"/>
          <w:color w:val="222222"/>
          <w:sz w:val="22"/>
          <w:szCs w:val="22"/>
        </w:rPr>
        <w:t> </w:t>
      </w:r>
    </w:p>
    <w:p w14:paraId="292171B2" w14:textId="77777777" w:rsidR="007B3F72" w:rsidRPr="007B3F72" w:rsidRDefault="007B3F72" w:rsidP="007B3F72">
      <w:pPr>
        <w:shd w:val="clear" w:color="auto" w:fill="FFFFFF"/>
        <w:rPr>
          <w:rFonts w:ascii="Calibri" w:eastAsia="Times New Roman" w:hAnsi="Calibri" w:cs="Arial"/>
          <w:color w:val="222222"/>
          <w:sz w:val="22"/>
          <w:szCs w:val="22"/>
        </w:rPr>
      </w:pPr>
      <w:r w:rsidRPr="007B3F72">
        <w:rPr>
          <w:rFonts w:ascii="Calibri" w:eastAsia="Times New Roman" w:hAnsi="Calibri" w:cs="Arial"/>
          <w:color w:val="222222"/>
          <w:sz w:val="22"/>
          <w:szCs w:val="22"/>
        </w:rPr>
        <w:t>Availability Listed on Retirement Connections</w:t>
      </w:r>
    </w:p>
    <w:p w14:paraId="03139229" w14:textId="77777777" w:rsidR="007B3F72" w:rsidRPr="007B3F72" w:rsidRDefault="007B3F72" w:rsidP="007B3F72">
      <w:pPr>
        <w:numPr>
          <w:ilvl w:val="0"/>
          <w:numId w:val="3"/>
        </w:numPr>
        <w:shd w:val="clear" w:color="auto" w:fill="FFFFFF"/>
        <w:ind w:left="1440"/>
        <w:rPr>
          <w:rFonts w:ascii="Calibri" w:eastAsia="Times New Roman" w:hAnsi="Calibri" w:cs="Arial"/>
          <w:color w:val="222222"/>
          <w:sz w:val="22"/>
          <w:szCs w:val="22"/>
        </w:rPr>
      </w:pPr>
      <w:r w:rsidRPr="007B3F72">
        <w:rPr>
          <w:rFonts w:ascii="Calibri" w:eastAsia="Times New Roman" w:hAnsi="Calibri" w:cs="Arial"/>
          <w:color w:val="222222"/>
          <w:sz w:val="22"/>
          <w:szCs w:val="22"/>
        </w:rPr>
        <w:t>Candy Sawyer and Hollie are working on an automatic reply for those who send availability updates to be shared with the system CM teams. Going forward they will be directed to update availability on </w:t>
      </w:r>
      <w:hyperlink r:id="rId5" w:tgtFrame="_blank" w:history="1">
        <w:r w:rsidRPr="007B3F72">
          <w:rPr>
            <w:rFonts w:ascii="Calibri" w:eastAsia="Times New Roman" w:hAnsi="Calibri" w:cs="Arial"/>
            <w:color w:val="800080"/>
            <w:sz w:val="22"/>
            <w:szCs w:val="22"/>
            <w:u w:val="single"/>
          </w:rPr>
          <w:t>Retirementconnection.com</w:t>
        </w:r>
      </w:hyperlink>
      <w:r w:rsidRPr="007B3F72">
        <w:rPr>
          <w:rFonts w:ascii="Calibri" w:eastAsia="Times New Roman" w:hAnsi="Calibri" w:cs="Arial"/>
          <w:color w:val="222222"/>
          <w:sz w:val="22"/>
          <w:szCs w:val="22"/>
        </w:rPr>
        <w:t> for housing availability</w:t>
      </w:r>
    </w:p>
    <w:p w14:paraId="20DACFDD" w14:textId="77777777" w:rsidR="007B3F72" w:rsidRPr="007B3F72" w:rsidRDefault="007B3F72" w:rsidP="007B3F72">
      <w:pPr>
        <w:numPr>
          <w:ilvl w:val="0"/>
          <w:numId w:val="3"/>
        </w:numPr>
        <w:shd w:val="clear" w:color="auto" w:fill="FFFFFF"/>
        <w:ind w:left="1440"/>
        <w:rPr>
          <w:rFonts w:ascii="Calibri" w:eastAsia="Times New Roman" w:hAnsi="Calibri" w:cs="Arial"/>
          <w:color w:val="222222"/>
          <w:sz w:val="22"/>
          <w:szCs w:val="22"/>
        </w:rPr>
      </w:pPr>
      <w:r w:rsidRPr="007B3F72">
        <w:rPr>
          <w:rFonts w:ascii="Calibri" w:eastAsia="Times New Roman" w:hAnsi="Calibri" w:cs="Arial"/>
          <w:color w:val="222222"/>
          <w:sz w:val="22"/>
          <w:szCs w:val="22"/>
        </w:rPr>
        <w:t>Amy is working with this group to create filters to make the resource most useful</w:t>
      </w:r>
    </w:p>
    <w:p w14:paraId="05652822" w14:textId="77777777" w:rsidR="007B3F72" w:rsidRPr="007B3F72" w:rsidRDefault="007B3F72" w:rsidP="007B3F72">
      <w:pPr>
        <w:shd w:val="clear" w:color="auto" w:fill="FFFFFF"/>
        <w:rPr>
          <w:rFonts w:ascii="Calibri" w:eastAsia="Times New Roman" w:hAnsi="Calibri" w:cs="Arial"/>
          <w:color w:val="222222"/>
          <w:sz w:val="22"/>
          <w:szCs w:val="22"/>
        </w:rPr>
      </w:pPr>
      <w:r w:rsidRPr="007B3F72">
        <w:rPr>
          <w:rFonts w:ascii="Calibri" w:eastAsia="Times New Roman" w:hAnsi="Calibri" w:cs="Arial"/>
          <w:color w:val="222222"/>
          <w:sz w:val="22"/>
          <w:szCs w:val="22"/>
        </w:rPr>
        <w:t> </w:t>
      </w:r>
    </w:p>
    <w:p w14:paraId="14C1587A" w14:textId="77777777" w:rsidR="007B3F72" w:rsidRPr="007B3F72" w:rsidRDefault="007B3F72" w:rsidP="007B3F72">
      <w:pPr>
        <w:shd w:val="clear" w:color="auto" w:fill="FFFFFF"/>
        <w:rPr>
          <w:rFonts w:ascii="Calibri" w:eastAsia="Times New Roman" w:hAnsi="Calibri" w:cs="Arial"/>
          <w:color w:val="222222"/>
          <w:sz w:val="22"/>
          <w:szCs w:val="22"/>
        </w:rPr>
      </w:pPr>
      <w:r w:rsidRPr="007B3F72">
        <w:rPr>
          <w:rFonts w:ascii="Calibri" w:eastAsia="Times New Roman" w:hAnsi="Calibri" w:cs="Arial"/>
          <w:color w:val="222222"/>
          <w:sz w:val="22"/>
          <w:szCs w:val="22"/>
        </w:rPr>
        <w:t>All facilities report that the new process for PDPM is going well…. Fingers crossed it continues and can flow into the new updates for Home Health coming in January.</w:t>
      </w:r>
    </w:p>
    <w:p w14:paraId="586BF5AB" w14:textId="77777777" w:rsidR="007B3F72" w:rsidRPr="007B3F72" w:rsidRDefault="007B3F72" w:rsidP="007B3F72">
      <w:pPr>
        <w:shd w:val="clear" w:color="auto" w:fill="FFFFFF"/>
        <w:rPr>
          <w:rFonts w:ascii="Calibri" w:eastAsia="Times New Roman" w:hAnsi="Calibri" w:cs="Arial"/>
          <w:color w:val="222222"/>
          <w:sz w:val="22"/>
          <w:szCs w:val="22"/>
        </w:rPr>
      </w:pPr>
      <w:r w:rsidRPr="007B3F72">
        <w:rPr>
          <w:rFonts w:ascii="Calibri" w:eastAsia="Times New Roman" w:hAnsi="Calibri" w:cs="Arial"/>
          <w:color w:val="222222"/>
          <w:sz w:val="22"/>
          <w:szCs w:val="22"/>
        </w:rPr>
        <w:t> </w:t>
      </w:r>
    </w:p>
    <w:p w14:paraId="40BC878C" w14:textId="77777777" w:rsidR="007B3F72" w:rsidRPr="007B3F72" w:rsidRDefault="007B3F72" w:rsidP="007B3F72">
      <w:pPr>
        <w:shd w:val="clear" w:color="auto" w:fill="FFFFFF"/>
        <w:rPr>
          <w:rFonts w:ascii="Calibri" w:eastAsia="Times New Roman" w:hAnsi="Calibri" w:cs="Arial"/>
          <w:color w:val="222222"/>
          <w:sz w:val="22"/>
          <w:szCs w:val="22"/>
        </w:rPr>
      </w:pPr>
      <w:r w:rsidRPr="007B3F72">
        <w:rPr>
          <w:rFonts w:ascii="Calibri" w:eastAsia="Times New Roman" w:hAnsi="Calibri" w:cs="Arial"/>
          <w:color w:val="222222"/>
          <w:sz w:val="22"/>
          <w:szCs w:val="22"/>
        </w:rPr>
        <w:t>Meadowlark of Lebanon reports that they are now owned locally. Assisted and Independent living housing availability.</w:t>
      </w:r>
    </w:p>
    <w:p w14:paraId="1BA8EB51" w14:textId="77777777" w:rsidR="007B3F72" w:rsidRPr="007B3F72" w:rsidRDefault="007B3F72" w:rsidP="007B3F72">
      <w:pPr>
        <w:shd w:val="clear" w:color="auto" w:fill="FFFFFF"/>
        <w:rPr>
          <w:rFonts w:ascii="Calibri" w:eastAsia="Times New Roman" w:hAnsi="Calibri" w:cs="Arial"/>
          <w:color w:val="222222"/>
          <w:sz w:val="22"/>
          <w:szCs w:val="22"/>
        </w:rPr>
      </w:pPr>
      <w:r w:rsidRPr="007B3F72">
        <w:rPr>
          <w:rFonts w:ascii="Calibri" w:eastAsia="Times New Roman" w:hAnsi="Calibri" w:cs="Arial"/>
          <w:color w:val="222222"/>
          <w:sz w:val="22"/>
          <w:szCs w:val="22"/>
        </w:rPr>
        <w:t>First Call Home Health now serves the Wilsonville area and can manage limited UHC patients.</w:t>
      </w:r>
    </w:p>
    <w:p w14:paraId="3A5833A8" w14:textId="77777777" w:rsidR="007B3F72" w:rsidRPr="007B3F72" w:rsidRDefault="007B3F72" w:rsidP="007B3F72">
      <w:pPr>
        <w:shd w:val="clear" w:color="auto" w:fill="FFFFFF"/>
        <w:rPr>
          <w:rFonts w:ascii="Calibri" w:eastAsia="Times New Roman" w:hAnsi="Calibri" w:cs="Arial"/>
          <w:color w:val="222222"/>
          <w:sz w:val="22"/>
          <w:szCs w:val="22"/>
        </w:rPr>
      </w:pPr>
      <w:r w:rsidRPr="007B3F72">
        <w:rPr>
          <w:rFonts w:ascii="Calibri" w:eastAsia="Times New Roman" w:hAnsi="Calibri" w:cs="Arial"/>
          <w:color w:val="222222"/>
          <w:sz w:val="22"/>
          <w:szCs w:val="22"/>
        </w:rPr>
        <w:t>Conifer House reports that they require 48 hours for new move ins but should be able to manage 24 hour returns for established residents.</w:t>
      </w:r>
    </w:p>
    <w:p w14:paraId="64C27478" w14:textId="77777777" w:rsidR="007B3F72" w:rsidRPr="007B3F72" w:rsidRDefault="007B3F72" w:rsidP="007B3F72">
      <w:pPr>
        <w:shd w:val="clear" w:color="auto" w:fill="FFFFFF"/>
        <w:rPr>
          <w:rFonts w:ascii="Calibri" w:eastAsia="Times New Roman" w:hAnsi="Calibri" w:cs="Arial"/>
          <w:color w:val="222222"/>
          <w:sz w:val="22"/>
          <w:szCs w:val="22"/>
        </w:rPr>
      </w:pPr>
      <w:r w:rsidRPr="007B3F72">
        <w:rPr>
          <w:rFonts w:ascii="Calibri" w:eastAsia="Times New Roman" w:hAnsi="Calibri" w:cs="Arial"/>
          <w:color w:val="222222"/>
          <w:sz w:val="22"/>
          <w:szCs w:val="22"/>
        </w:rPr>
        <w:t> </w:t>
      </w:r>
    </w:p>
    <w:p w14:paraId="12FB0187" w14:textId="77777777" w:rsidR="007B3F72" w:rsidRPr="007B3F72" w:rsidRDefault="007B3F72" w:rsidP="007B3F72">
      <w:pPr>
        <w:shd w:val="clear" w:color="auto" w:fill="FFFFFF"/>
        <w:rPr>
          <w:rFonts w:ascii="Calibri" w:eastAsia="Times New Roman" w:hAnsi="Calibri" w:cs="Arial"/>
          <w:color w:val="222222"/>
          <w:sz w:val="22"/>
          <w:szCs w:val="22"/>
        </w:rPr>
      </w:pPr>
      <w:r w:rsidRPr="007B3F72">
        <w:rPr>
          <w:rFonts w:ascii="Calibri" w:eastAsia="Times New Roman" w:hAnsi="Calibri" w:cs="Arial"/>
          <w:color w:val="222222"/>
          <w:sz w:val="22"/>
          <w:szCs w:val="22"/>
        </w:rPr>
        <w:t>Candy Sawyer asked our agencies to be mindful of new referrals…. Please respond within 24 hours of the referral. Assisted Living and Memory Care please be aware that we can no longer hold your returning patients 3-5 days awaiting nursing availability for assessment for return. They must be available within 24 hours as patient has right to return and we will proceed with return.  </w:t>
      </w:r>
    </w:p>
    <w:p w14:paraId="42765B07" w14:textId="77777777" w:rsidR="007B3F72" w:rsidRPr="007B3F72" w:rsidRDefault="007B3F72" w:rsidP="007B3F72">
      <w:pPr>
        <w:shd w:val="clear" w:color="auto" w:fill="FFFFFF"/>
        <w:rPr>
          <w:rFonts w:ascii="Calibri" w:eastAsia="Times New Roman" w:hAnsi="Calibri" w:cs="Arial"/>
          <w:color w:val="222222"/>
          <w:sz w:val="22"/>
          <w:szCs w:val="22"/>
        </w:rPr>
      </w:pPr>
      <w:r w:rsidRPr="007B3F72">
        <w:rPr>
          <w:rFonts w:ascii="Calibri" w:eastAsia="Times New Roman" w:hAnsi="Calibri" w:cs="Arial"/>
          <w:color w:val="222222"/>
          <w:sz w:val="22"/>
          <w:szCs w:val="22"/>
        </w:rPr>
        <w:t> </w:t>
      </w:r>
    </w:p>
    <w:p w14:paraId="518F0438" w14:textId="77777777" w:rsidR="007B3F72" w:rsidRPr="007B3F72" w:rsidRDefault="007B3F72" w:rsidP="007B3F72">
      <w:pPr>
        <w:shd w:val="clear" w:color="auto" w:fill="FFFFFF"/>
        <w:rPr>
          <w:rFonts w:ascii="Calibri" w:eastAsia="Times New Roman" w:hAnsi="Calibri" w:cs="Arial"/>
          <w:color w:val="222222"/>
          <w:sz w:val="22"/>
          <w:szCs w:val="22"/>
        </w:rPr>
      </w:pPr>
      <w:r w:rsidRPr="007B3F72">
        <w:rPr>
          <w:rFonts w:ascii="Calibri" w:eastAsia="Times New Roman" w:hAnsi="Calibri" w:cs="Arial"/>
          <w:color w:val="222222"/>
          <w:sz w:val="22"/>
          <w:szCs w:val="22"/>
        </w:rPr>
        <w:t>New process proposed for the next Resource Fair. We will trial a “lunch and learn” process in February. Contact Amy Schmidt to sign up.</w:t>
      </w:r>
    </w:p>
    <w:p w14:paraId="76A1A8AA" w14:textId="77777777" w:rsidR="004E23E3" w:rsidRDefault="007B3F72">
      <w:bookmarkStart w:id="0" w:name="_GoBack"/>
      <w:bookmarkEnd w:id="0"/>
    </w:p>
    <w:sectPr w:rsidR="004E23E3" w:rsidSect="00903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55380"/>
    <w:multiLevelType w:val="multilevel"/>
    <w:tmpl w:val="57CC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CC2745"/>
    <w:multiLevelType w:val="multilevel"/>
    <w:tmpl w:val="5DA4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D23E52"/>
    <w:multiLevelType w:val="multilevel"/>
    <w:tmpl w:val="14BA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72"/>
    <w:rsid w:val="007B3F72"/>
    <w:rsid w:val="009034C5"/>
    <w:rsid w:val="00FB43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B9AF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3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08021">
      <w:bodyDiv w:val="1"/>
      <w:marLeft w:val="0"/>
      <w:marRight w:val="0"/>
      <w:marTop w:val="0"/>
      <w:marBottom w:val="0"/>
      <w:divBdr>
        <w:top w:val="none" w:sz="0" w:space="0" w:color="auto"/>
        <w:left w:val="none" w:sz="0" w:space="0" w:color="auto"/>
        <w:bottom w:val="none" w:sz="0" w:space="0" w:color="auto"/>
        <w:right w:val="none" w:sz="0" w:space="0" w:color="auto"/>
      </w:divBdr>
      <w:divsChild>
        <w:div w:id="2029484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174318">
              <w:marLeft w:val="0"/>
              <w:marRight w:val="0"/>
              <w:marTop w:val="0"/>
              <w:marBottom w:val="0"/>
              <w:divBdr>
                <w:top w:val="none" w:sz="0" w:space="0" w:color="auto"/>
                <w:left w:val="none" w:sz="0" w:space="0" w:color="auto"/>
                <w:bottom w:val="none" w:sz="0" w:space="0" w:color="auto"/>
                <w:right w:val="none" w:sz="0" w:space="0" w:color="auto"/>
              </w:divBdr>
              <w:divsChild>
                <w:div w:id="1201282340">
                  <w:marLeft w:val="0"/>
                  <w:marRight w:val="0"/>
                  <w:marTop w:val="0"/>
                  <w:marBottom w:val="0"/>
                  <w:divBdr>
                    <w:top w:val="none" w:sz="0" w:space="0" w:color="auto"/>
                    <w:left w:val="none" w:sz="0" w:space="0" w:color="auto"/>
                    <w:bottom w:val="none" w:sz="0" w:space="0" w:color="auto"/>
                    <w:right w:val="none" w:sz="0" w:space="0" w:color="auto"/>
                  </w:divBdr>
                  <w:divsChild>
                    <w:div w:id="321616795">
                      <w:marLeft w:val="0"/>
                      <w:marRight w:val="0"/>
                      <w:marTop w:val="0"/>
                      <w:marBottom w:val="0"/>
                      <w:divBdr>
                        <w:top w:val="none" w:sz="0" w:space="0" w:color="auto"/>
                        <w:left w:val="none" w:sz="0" w:space="0" w:color="auto"/>
                        <w:bottom w:val="none" w:sz="0" w:space="0" w:color="auto"/>
                        <w:right w:val="none" w:sz="0" w:space="0" w:color="auto"/>
                      </w:divBdr>
                    </w:div>
                    <w:div w:id="495919032">
                      <w:marLeft w:val="0"/>
                      <w:marRight w:val="0"/>
                      <w:marTop w:val="0"/>
                      <w:marBottom w:val="0"/>
                      <w:divBdr>
                        <w:top w:val="none" w:sz="0" w:space="0" w:color="auto"/>
                        <w:left w:val="none" w:sz="0" w:space="0" w:color="auto"/>
                        <w:bottom w:val="none" w:sz="0" w:space="0" w:color="auto"/>
                        <w:right w:val="none" w:sz="0" w:space="0" w:color="auto"/>
                      </w:divBdr>
                    </w:div>
                    <w:div w:id="1958414313">
                      <w:marLeft w:val="0"/>
                      <w:marRight w:val="0"/>
                      <w:marTop w:val="0"/>
                      <w:marBottom w:val="0"/>
                      <w:divBdr>
                        <w:top w:val="none" w:sz="0" w:space="0" w:color="auto"/>
                        <w:left w:val="none" w:sz="0" w:space="0" w:color="auto"/>
                        <w:bottom w:val="none" w:sz="0" w:space="0" w:color="auto"/>
                        <w:right w:val="none" w:sz="0" w:space="0" w:color="auto"/>
                      </w:divBdr>
                    </w:div>
                    <w:div w:id="1518349496">
                      <w:marLeft w:val="0"/>
                      <w:marRight w:val="0"/>
                      <w:marTop w:val="0"/>
                      <w:marBottom w:val="0"/>
                      <w:divBdr>
                        <w:top w:val="none" w:sz="0" w:space="0" w:color="auto"/>
                        <w:left w:val="none" w:sz="0" w:space="0" w:color="auto"/>
                        <w:bottom w:val="none" w:sz="0" w:space="0" w:color="auto"/>
                        <w:right w:val="none" w:sz="0" w:space="0" w:color="auto"/>
                      </w:divBdr>
                    </w:div>
                    <w:div w:id="424615669">
                      <w:marLeft w:val="0"/>
                      <w:marRight w:val="0"/>
                      <w:marTop w:val="0"/>
                      <w:marBottom w:val="0"/>
                      <w:divBdr>
                        <w:top w:val="none" w:sz="0" w:space="0" w:color="auto"/>
                        <w:left w:val="none" w:sz="0" w:space="0" w:color="auto"/>
                        <w:bottom w:val="none" w:sz="0" w:space="0" w:color="auto"/>
                        <w:right w:val="none" w:sz="0" w:space="0" w:color="auto"/>
                      </w:divBdr>
                    </w:div>
                    <w:div w:id="1269387264">
                      <w:marLeft w:val="0"/>
                      <w:marRight w:val="0"/>
                      <w:marTop w:val="0"/>
                      <w:marBottom w:val="0"/>
                      <w:divBdr>
                        <w:top w:val="none" w:sz="0" w:space="0" w:color="auto"/>
                        <w:left w:val="none" w:sz="0" w:space="0" w:color="auto"/>
                        <w:bottom w:val="none" w:sz="0" w:space="0" w:color="auto"/>
                        <w:right w:val="none" w:sz="0" w:space="0" w:color="auto"/>
                      </w:divBdr>
                    </w:div>
                    <w:div w:id="861086692">
                      <w:marLeft w:val="0"/>
                      <w:marRight w:val="0"/>
                      <w:marTop w:val="0"/>
                      <w:marBottom w:val="0"/>
                      <w:divBdr>
                        <w:top w:val="none" w:sz="0" w:space="0" w:color="auto"/>
                        <w:left w:val="none" w:sz="0" w:space="0" w:color="auto"/>
                        <w:bottom w:val="none" w:sz="0" w:space="0" w:color="auto"/>
                        <w:right w:val="none" w:sz="0" w:space="0" w:color="auto"/>
                      </w:divBdr>
                    </w:div>
                    <w:div w:id="1554346657">
                      <w:marLeft w:val="0"/>
                      <w:marRight w:val="0"/>
                      <w:marTop w:val="0"/>
                      <w:marBottom w:val="0"/>
                      <w:divBdr>
                        <w:top w:val="none" w:sz="0" w:space="0" w:color="auto"/>
                        <w:left w:val="none" w:sz="0" w:space="0" w:color="auto"/>
                        <w:bottom w:val="none" w:sz="0" w:space="0" w:color="auto"/>
                        <w:right w:val="none" w:sz="0" w:space="0" w:color="auto"/>
                      </w:divBdr>
                    </w:div>
                    <w:div w:id="1185096301">
                      <w:marLeft w:val="0"/>
                      <w:marRight w:val="0"/>
                      <w:marTop w:val="0"/>
                      <w:marBottom w:val="0"/>
                      <w:divBdr>
                        <w:top w:val="none" w:sz="0" w:space="0" w:color="auto"/>
                        <w:left w:val="none" w:sz="0" w:space="0" w:color="auto"/>
                        <w:bottom w:val="none" w:sz="0" w:space="0" w:color="auto"/>
                        <w:right w:val="none" w:sz="0" w:space="0" w:color="auto"/>
                      </w:divBdr>
                    </w:div>
                    <w:div w:id="1344239173">
                      <w:marLeft w:val="0"/>
                      <w:marRight w:val="0"/>
                      <w:marTop w:val="0"/>
                      <w:marBottom w:val="0"/>
                      <w:divBdr>
                        <w:top w:val="none" w:sz="0" w:space="0" w:color="auto"/>
                        <w:left w:val="none" w:sz="0" w:space="0" w:color="auto"/>
                        <w:bottom w:val="none" w:sz="0" w:space="0" w:color="auto"/>
                        <w:right w:val="none" w:sz="0" w:space="0" w:color="auto"/>
                      </w:divBdr>
                    </w:div>
                    <w:div w:id="1608388380">
                      <w:marLeft w:val="0"/>
                      <w:marRight w:val="0"/>
                      <w:marTop w:val="0"/>
                      <w:marBottom w:val="0"/>
                      <w:divBdr>
                        <w:top w:val="none" w:sz="0" w:space="0" w:color="auto"/>
                        <w:left w:val="none" w:sz="0" w:space="0" w:color="auto"/>
                        <w:bottom w:val="none" w:sz="0" w:space="0" w:color="auto"/>
                        <w:right w:val="none" w:sz="0" w:space="0" w:color="auto"/>
                      </w:divBdr>
                    </w:div>
                    <w:div w:id="933780557">
                      <w:marLeft w:val="0"/>
                      <w:marRight w:val="0"/>
                      <w:marTop w:val="0"/>
                      <w:marBottom w:val="0"/>
                      <w:divBdr>
                        <w:top w:val="none" w:sz="0" w:space="0" w:color="auto"/>
                        <w:left w:val="none" w:sz="0" w:space="0" w:color="auto"/>
                        <w:bottom w:val="none" w:sz="0" w:space="0" w:color="auto"/>
                        <w:right w:val="none" w:sz="0" w:space="0" w:color="auto"/>
                      </w:divBdr>
                    </w:div>
                    <w:div w:id="743140276">
                      <w:marLeft w:val="0"/>
                      <w:marRight w:val="0"/>
                      <w:marTop w:val="0"/>
                      <w:marBottom w:val="0"/>
                      <w:divBdr>
                        <w:top w:val="none" w:sz="0" w:space="0" w:color="auto"/>
                        <w:left w:val="none" w:sz="0" w:space="0" w:color="auto"/>
                        <w:bottom w:val="none" w:sz="0" w:space="0" w:color="auto"/>
                        <w:right w:val="none" w:sz="0" w:space="0" w:color="auto"/>
                      </w:divBdr>
                    </w:div>
                    <w:div w:id="2105026027">
                      <w:marLeft w:val="0"/>
                      <w:marRight w:val="0"/>
                      <w:marTop w:val="0"/>
                      <w:marBottom w:val="0"/>
                      <w:divBdr>
                        <w:top w:val="none" w:sz="0" w:space="0" w:color="auto"/>
                        <w:left w:val="none" w:sz="0" w:space="0" w:color="auto"/>
                        <w:bottom w:val="none" w:sz="0" w:space="0" w:color="auto"/>
                        <w:right w:val="none" w:sz="0" w:space="0" w:color="auto"/>
                      </w:divBdr>
                    </w:div>
                    <w:div w:id="1058091226">
                      <w:marLeft w:val="0"/>
                      <w:marRight w:val="0"/>
                      <w:marTop w:val="0"/>
                      <w:marBottom w:val="0"/>
                      <w:divBdr>
                        <w:top w:val="none" w:sz="0" w:space="0" w:color="auto"/>
                        <w:left w:val="none" w:sz="0" w:space="0" w:color="auto"/>
                        <w:bottom w:val="none" w:sz="0" w:space="0" w:color="auto"/>
                        <w:right w:val="none" w:sz="0" w:space="0" w:color="auto"/>
                      </w:divBdr>
                    </w:div>
                    <w:div w:id="1141653714">
                      <w:marLeft w:val="0"/>
                      <w:marRight w:val="0"/>
                      <w:marTop w:val="0"/>
                      <w:marBottom w:val="0"/>
                      <w:divBdr>
                        <w:top w:val="none" w:sz="0" w:space="0" w:color="auto"/>
                        <w:left w:val="none" w:sz="0" w:space="0" w:color="auto"/>
                        <w:bottom w:val="none" w:sz="0" w:space="0" w:color="auto"/>
                        <w:right w:val="none" w:sz="0" w:space="0" w:color="auto"/>
                      </w:divBdr>
                    </w:div>
                    <w:div w:id="12297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tirementconnectio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Macintosh Word</Application>
  <DocSecurity>0</DocSecurity>
  <Lines>15</Lines>
  <Paragraphs>4</Paragraphs>
  <ScaleCrop>false</ScaleCrop>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Retirement Connection</dc:creator>
  <cp:keywords/>
  <dc:description/>
  <cp:lastModifiedBy>Retirement Connection</cp:lastModifiedBy>
  <cp:revision>1</cp:revision>
  <dcterms:created xsi:type="dcterms:W3CDTF">2019-11-06T00:05:00Z</dcterms:created>
  <dcterms:modified xsi:type="dcterms:W3CDTF">2019-11-06T00:05:00Z</dcterms:modified>
</cp:coreProperties>
</file>